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9125A" w14:textId="77777777" w:rsidR="00596C58" w:rsidRDefault="00596C58" w:rsidP="00596C58">
      <w:pPr>
        <w:pStyle w:val="3"/>
      </w:pPr>
      <w:r>
        <w:t>ΥΠΕΥΘΥΝΗ ΔΗΛΩΣΗ</w:t>
      </w:r>
    </w:p>
    <w:p w14:paraId="6DF1CC9A" w14:textId="77777777" w:rsidR="00596C58" w:rsidRDefault="00596C58" w:rsidP="00596C58">
      <w:pPr>
        <w:pStyle w:val="3"/>
        <w:rPr>
          <w:sz w:val="24"/>
          <w:vertAlign w:val="superscript"/>
        </w:rPr>
      </w:pPr>
      <w:r>
        <w:rPr>
          <w:sz w:val="24"/>
          <w:vertAlign w:val="superscript"/>
        </w:rPr>
        <w:t>(άρθρο 8 Ν.1599/1986)</w:t>
      </w:r>
    </w:p>
    <w:p w14:paraId="70431BD7" w14:textId="77777777" w:rsidR="00596C58" w:rsidRDefault="00596C58" w:rsidP="00596C58">
      <w:pPr>
        <w:pStyle w:val="2"/>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14:paraId="598FF686" w14:textId="77777777" w:rsidR="00596C58" w:rsidRDefault="00596C58" w:rsidP="00596C58">
      <w:pPr>
        <w:pStyle w:val="2"/>
        <w:pBdr>
          <w:right w:val="single" w:sz="4" w:space="7" w:color="auto"/>
        </w:pBdr>
        <w:ind w:right="139"/>
        <w:rPr>
          <w:sz w:val="18"/>
        </w:rPr>
      </w:pPr>
      <w:r>
        <w:rPr>
          <w:sz w:val="18"/>
        </w:rPr>
        <w:t>παρ. 4 Ν. 1599/1986)</w:t>
      </w:r>
    </w:p>
    <w:p w14:paraId="02F1506B" w14:textId="77777777" w:rsidR="00596C58" w:rsidRDefault="00596C58" w:rsidP="00596C58">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596C58" w14:paraId="61CB03BE" w14:textId="77777777" w:rsidTr="009B3DB8">
        <w:trPr>
          <w:gridAfter w:val="1"/>
          <w:wAfter w:w="6" w:type="dxa"/>
          <w:cantSplit/>
          <w:trHeight w:val="415"/>
        </w:trPr>
        <w:tc>
          <w:tcPr>
            <w:tcW w:w="1368" w:type="dxa"/>
          </w:tcPr>
          <w:p w14:paraId="7EA6D543" w14:textId="77777777" w:rsidR="00596C58" w:rsidRDefault="00596C58" w:rsidP="009B3DB8">
            <w:pPr>
              <w:spacing w:before="240"/>
              <w:ind w:right="-6878"/>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tcPr>
          <w:p w14:paraId="6150549D" w14:textId="61E08396" w:rsidR="00596C58" w:rsidRPr="00714E10" w:rsidRDefault="00714E10" w:rsidP="009B3DB8">
            <w:pPr>
              <w:spacing w:before="120"/>
              <w:ind w:right="-6878"/>
              <w:jc w:val="both"/>
              <w:rPr>
                <w:rFonts w:asciiTheme="minorHAnsi" w:hAnsiTheme="minorHAnsi" w:cstheme="minorHAnsi"/>
                <w:b/>
              </w:rPr>
            </w:pPr>
            <w:r>
              <w:rPr>
                <w:rFonts w:asciiTheme="minorHAnsi" w:hAnsiTheme="minorHAnsi" w:cstheme="minorHAnsi"/>
                <w:b/>
                <w:color w:val="000080"/>
              </w:rPr>
              <w:t>Ε.ΠΕ.Σ.Θ.</w:t>
            </w:r>
          </w:p>
        </w:tc>
      </w:tr>
      <w:tr w:rsidR="00596C58" w14:paraId="5B1A05D5" w14:textId="77777777" w:rsidTr="009B3DB8">
        <w:trPr>
          <w:gridAfter w:val="1"/>
          <w:wAfter w:w="6" w:type="dxa"/>
          <w:cantSplit/>
          <w:trHeight w:val="415"/>
        </w:trPr>
        <w:tc>
          <w:tcPr>
            <w:tcW w:w="1368" w:type="dxa"/>
          </w:tcPr>
          <w:p w14:paraId="445B81C4" w14:textId="77777777" w:rsidR="00596C58" w:rsidRDefault="00596C58" w:rsidP="009B3DB8">
            <w:pPr>
              <w:spacing w:before="240"/>
              <w:ind w:right="-6878"/>
              <w:rPr>
                <w:rFonts w:ascii="Arial" w:hAnsi="Arial"/>
                <w:sz w:val="16"/>
              </w:rPr>
            </w:pPr>
            <w:r>
              <w:rPr>
                <w:rFonts w:ascii="Arial" w:hAnsi="Arial"/>
                <w:sz w:val="16"/>
              </w:rPr>
              <w:t xml:space="preserve">Ο – </w:t>
            </w:r>
            <w:r>
              <w:rPr>
                <w:rFonts w:ascii="Arial" w:hAnsi="Arial"/>
                <w:strike/>
                <w:sz w:val="16"/>
              </w:rPr>
              <w:t>Η</w:t>
            </w:r>
            <w:r>
              <w:rPr>
                <w:rFonts w:ascii="Arial" w:hAnsi="Arial"/>
                <w:sz w:val="16"/>
              </w:rPr>
              <w:t xml:space="preserve"> Όνομα:</w:t>
            </w:r>
          </w:p>
        </w:tc>
        <w:tc>
          <w:tcPr>
            <w:tcW w:w="3749" w:type="dxa"/>
            <w:gridSpan w:val="6"/>
          </w:tcPr>
          <w:p w14:paraId="058E0BB5" w14:textId="77777777" w:rsidR="00596C58" w:rsidRDefault="00596C58" w:rsidP="009B3DB8">
            <w:pPr>
              <w:spacing w:before="120"/>
              <w:ind w:right="-6878"/>
              <w:rPr>
                <w:rFonts w:ascii="Courier New" w:hAnsi="Courier New"/>
                <w:b/>
                <w:color w:val="000080"/>
              </w:rPr>
            </w:pPr>
          </w:p>
        </w:tc>
        <w:tc>
          <w:tcPr>
            <w:tcW w:w="1080" w:type="dxa"/>
            <w:gridSpan w:val="3"/>
          </w:tcPr>
          <w:p w14:paraId="3563C784" w14:textId="77777777" w:rsidR="00596C58" w:rsidRDefault="00596C58" w:rsidP="009B3DB8">
            <w:pPr>
              <w:spacing w:before="240"/>
              <w:ind w:right="-6878"/>
              <w:rPr>
                <w:rFonts w:ascii="Arial" w:hAnsi="Arial"/>
                <w:sz w:val="16"/>
              </w:rPr>
            </w:pPr>
            <w:r>
              <w:rPr>
                <w:rFonts w:ascii="Arial" w:hAnsi="Arial"/>
                <w:sz w:val="16"/>
              </w:rPr>
              <w:t>Επώνυμο:</w:t>
            </w:r>
          </w:p>
        </w:tc>
        <w:tc>
          <w:tcPr>
            <w:tcW w:w="4171" w:type="dxa"/>
            <w:gridSpan w:val="6"/>
          </w:tcPr>
          <w:p w14:paraId="4FE9E599" w14:textId="77777777" w:rsidR="00596C58" w:rsidRDefault="00596C58" w:rsidP="009B3DB8">
            <w:pPr>
              <w:spacing w:before="120"/>
              <w:ind w:right="-6878"/>
              <w:rPr>
                <w:rFonts w:ascii="Arial" w:hAnsi="Arial"/>
                <w:b/>
                <w:color w:val="000080"/>
              </w:rPr>
            </w:pPr>
          </w:p>
        </w:tc>
      </w:tr>
      <w:tr w:rsidR="00596C58" w14:paraId="07238A02" w14:textId="77777777" w:rsidTr="009B3DB8">
        <w:trPr>
          <w:gridAfter w:val="1"/>
          <w:wAfter w:w="6" w:type="dxa"/>
          <w:cantSplit/>
          <w:trHeight w:val="99"/>
        </w:trPr>
        <w:tc>
          <w:tcPr>
            <w:tcW w:w="2448" w:type="dxa"/>
            <w:gridSpan w:val="4"/>
          </w:tcPr>
          <w:p w14:paraId="105EA1C3" w14:textId="77777777" w:rsidR="00596C58" w:rsidRDefault="00596C58" w:rsidP="009B3DB8">
            <w:pPr>
              <w:spacing w:before="240"/>
              <w:rPr>
                <w:rFonts w:ascii="Arial" w:hAnsi="Arial"/>
                <w:sz w:val="16"/>
              </w:rPr>
            </w:pPr>
            <w:r>
              <w:rPr>
                <w:rFonts w:ascii="Arial" w:hAnsi="Arial"/>
                <w:sz w:val="16"/>
              </w:rPr>
              <w:t xml:space="preserve">Όνομα και Επώνυμο Πατέρα: </w:t>
            </w:r>
          </w:p>
        </w:tc>
        <w:tc>
          <w:tcPr>
            <w:tcW w:w="7920" w:type="dxa"/>
            <w:gridSpan w:val="12"/>
          </w:tcPr>
          <w:p w14:paraId="1970601A" w14:textId="77777777" w:rsidR="00596C58" w:rsidRDefault="00596C58" w:rsidP="009B3DB8">
            <w:pPr>
              <w:spacing w:before="120"/>
              <w:ind w:right="-6878"/>
              <w:rPr>
                <w:rFonts w:ascii="Arial" w:hAnsi="Arial"/>
                <w:color w:val="000080"/>
                <w:sz w:val="16"/>
              </w:rPr>
            </w:pPr>
          </w:p>
        </w:tc>
      </w:tr>
      <w:tr w:rsidR="00596C58" w14:paraId="5AD26684" w14:textId="77777777" w:rsidTr="009B3DB8">
        <w:trPr>
          <w:gridAfter w:val="1"/>
          <w:wAfter w:w="6" w:type="dxa"/>
          <w:cantSplit/>
          <w:trHeight w:val="99"/>
        </w:trPr>
        <w:tc>
          <w:tcPr>
            <w:tcW w:w="2448" w:type="dxa"/>
            <w:gridSpan w:val="4"/>
          </w:tcPr>
          <w:p w14:paraId="797229EB" w14:textId="77777777" w:rsidR="00596C58" w:rsidRDefault="00596C58" w:rsidP="009B3DB8">
            <w:pPr>
              <w:spacing w:before="240"/>
              <w:rPr>
                <w:rFonts w:ascii="Arial" w:hAnsi="Arial"/>
                <w:sz w:val="16"/>
              </w:rPr>
            </w:pPr>
            <w:r>
              <w:rPr>
                <w:rFonts w:ascii="Arial" w:hAnsi="Arial"/>
                <w:sz w:val="16"/>
              </w:rPr>
              <w:t>Όνομα και Επώνυμο Μητέρας:</w:t>
            </w:r>
          </w:p>
        </w:tc>
        <w:tc>
          <w:tcPr>
            <w:tcW w:w="7920" w:type="dxa"/>
            <w:gridSpan w:val="12"/>
          </w:tcPr>
          <w:p w14:paraId="2BBF093E" w14:textId="77777777" w:rsidR="00596C58" w:rsidRDefault="00596C58" w:rsidP="009B3DB8">
            <w:pPr>
              <w:spacing w:before="120"/>
              <w:ind w:right="-6878"/>
              <w:rPr>
                <w:rFonts w:ascii="Arial" w:hAnsi="Arial"/>
                <w:color w:val="000080"/>
                <w:sz w:val="16"/>
              </w:rPr>
            </w:pPr>
          </w:p>
        </w:tc>
      </w:tr>
      <w:tr w:rsidR="00596C58" w14:paraId="34ED0AB6" w14:textId="77777777" w:rsidTr="009B3DB8">
        <w:trPr>
          <w:gridAfter w:val="1"/>
          <w:wAfter w:w="6" w:type="dxa"/>
          <w:cantSplit/>
        </w:trPr>
        <w:tc>
          <w:tcPr>
            <w:tcW w:w="2448" w:type="dxa"/>
            <w:gridSpan w:val="4"/>
          </w:tcPr>
          <w:p w14:paraId="54B3AB5F" w14:textId="77777777" w:rsidR="00596C58" w:rsidRDefault="00596C58" w:rsidP="009B3DB8">
            <w:pPr>
              <w:spacing w:before="240"/>
              <w:ind w:right="-2332"/>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tcPr>
          <w:p w14:paraId="0BC2380D" w14:textId="77777777" w:rsidR="00596C58" w:rsidRDefault="00596C58" w:rsidP="009B3DB8">
            <w:pPr>
              <w:spacing w:before="120"/>
              <w:ind w:right="-6878"/>
              <w:rPr>
                <w:rFonts w:ascii="Arial" w:hAnsi="Arial"/>
                <w:color w:val="000080"/>
                <w:sz w:val="16"/>
              </w:rPr>
            </w:pPr>
          </w:p>
        </w:tc>
      </w:tr>
      <w:tr w:rsidR="00596C58" w14:paraId="14375C76" w14:textId="77777777" w:rsidTr="009B3DB8">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4C0C69B" w14:textId="77777777" w:rsidR="00596C58" w:rsidRDefault="00596C58" w:rsidP="009B3DB8">
            <w:pPr>
              <w:spacing w:before="240"/>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14:paraId="728FDDA8" w14:textId="77777777" w:rsidR="00596C58" w:rsidRDefault="00596C58" w:rsidP="009B3DB8">
            <w:pPr>
              <w:spacing w:before="120"/>
              <w:ind w:right="-6878"/>
              <w:rPr>
                <w:rFonts w:ascii="Courier New" w:hAnsi="Courier New"/>
                <w:b/>
                <w:color w:val="000080"/>
              </w:rPr>
            </w:pPr>
          </w:p>
        </w:tc>
      </w:tr>
      <w:tr w:rsidR="00596C58" w14:paraId="25876A1B" w14:textId="77777777" w:rsidTr="009B3DB8">
        <w:trPr>
          <w:gridAfter w:val="1"/>
          <w:wAfter w:w="6" w:type="dxa"/>
          <w:cantSplit/>
        </w:trPr>
        <w:tc>
          <w:tcPr>
            <w:tcW w:w="2448" w:type="dxa"/>
            <w:gridSpan w:val="4"/>
          </w:tcPr>
          <w:p w14:paraId="2AE2DA09" w14:textId="77777777" w:rsidR="00596C58" w:rsidRDefault="00596C58" w:rsidP="009B3DB8">
            <w:pPr>
              <w:spacing w:before="240"/>
              <w:rPr>
                <w:rFonts w:ascii="Arial" w:hAnsi="Arial"/>
                <w:sz w:val="16"/>
              </w:rPr>
            </w:pPr>
            <w:r>
              <w:rPr>
                <w:rFonts w:ascii="Arial" w:hAnsi="Arial"/>
                <w:sz w:val="16"/>
              </w:rPr>
              <w:t>Αριθμός Δελτίου Ταυτότητας:</w:t>
            </w:r>
          </w:p>
        </w:tc>
        <w:tc>
          <w:tcPr>
            <w:tcW w:w="3029" w:type="dxa"/>
            <w:gridSpan w:val="4"/>
          </w:tcPr>
          <w:p w14:paraId="5BD34377" w14:textId="77777777" w:rsidR="00596C58" w:rsidRDefault="00596C58" w:rsidP="009B3DB8">
            <w:pPr>
              <w:spacing w:before="120"/>
              <w:ind w:right="-6878"/>
              <w:rPr>
                <w:rFonts w:ascii="Courier New" w:hAnsi="Courier New"/>
                <w:b/>
                <w:color w:val="000080"/>
              </w:rPr>
            </w:pPr>
          </w:p>
        </w:tc>
        <w:tc>
          <w:tcPr>
            <w:tcW w:w="720" w:type="dxa"/>
            <w:gridSpan w:val="2"/>
          </w:tcPr>
          <w:p w14:paraId="52D00EE9" w14:textId="77777777" w:rsidR="00596C58" w:rsidRDefault="00596C58" w:rsidP="009B3DB8">
            <w:pPr>
              <w:spacing w:before="240"/>
              <w:rPr>
                <w:rFonts w:ascii="Arial" w:hAnsi="Arial"/>
                <w:sz w:val="16"/>
              </w:rPr>
            </w:pPr>
            <w:proofErr w:type="spellStart"/>
            <w:r>
              <w:rPr>
                <w:rFonts w:ascii="Arial" w:hAnsi="Arial"/>
                <w:sz w:val="16"/>
              </w:rPr>
              <w:t>Τηλ</w:t>
            </w:r>
            <w:proofErr w:type="spellEnd"/>
            <w:r>
              <w:rPr>
                <w:rFonts w:ascii="Arial" w:hAnsi="Arial"/>
                <w:sz w:val="16"/>
              </w:rPr>
              <w:t>:</w:t>
            </w:r>
          </w:p>
        </w:tc>
        <w:tc>
          <w:tcPr>
            <w:tcW w:w="4171" w:type="dxa"/>
            <w:gridSpan w:val="6"/>
          </w:tcPr>
          <w:p w14:paraId="12D8E2F4" w14:textId="77777777" w:rsidR="00596C58" w:rsidRDefault="00596C58" w:rsidP="009B3DB8">
            <w:pPr>
              <w:spacing w:before="120"/>
              <w:ind w:right="-6878"/>
              <w:rPr>
                <w:rFonts w:ascii="Courier New" w:hAnsi="Courier New"/>
                <w:b/>
                <w:color w:val="000080"/>
              </w:rPr>
            </w:pPr>
          </w:p>
        </w:tc>
      </w:tr>
      <w:tr w:rsidR="00596C58" w14:paraId="58B3E1F9" w14:textId="77777777" w:rsidTr="009B3DB8">
        <w:trPr>
          <w:gridAfter w:val="1"/>
          <w:wAfter w:w="6" w:type="dxa"/>
          <w:cantSplit/>
        </w:trPr>
        <w:tc>
          <w:tcPr>
            <w:tcW w:w="1697" w:type="dxa"/>
            <w:gridSpan w:val="2"/>
          </w:tcPr>
          <w:p w14:paraId="56FE61E1" w14:textId="77777777" w:rsidR="00596C58" w:rsidRDefault="00596C58" w:rsidP="009B3DB8">
            <w:pPr>
              <w:spacing w:before="240"/>
              <w:rPr>
                <w:rFonts w:ascii="Arial" w:hAnsi="Arial"/>
                <w:sz w:val="16"/>
              </w:rPr>
            </w:pPr>
            <w:r>
              <w:rPr>
                <w:rFonts w:ascii="Arial" w:hAnsi="Arial"/>
                <w:sz w:val="16"/>
              </w:rPr>
              <w:t>Τόπος Κατοικίας:</w:t>
            </w:r>
          </w:p>
        </w:tc>
        <w:tc>
          <w:tcPr>
            <w:tcW w:w="2380" w:type="dxa"/>
            <w:gridSpan w:val="3"/>
          </w:tcPr>
          <w:p w14:paraId="77FDC6EE" w14:textId="77777777" w:rsidR="00596C58" w:rsidRDefault="00596C58" w:rsidP="009B3DB8">
            <w:pPr>
              <w:spacing w:before="120"/>
              <w:ind w:right="-6878"/>
              <w:rPr>
                <w:rFonts w:ascii="Arial" w:hAnsi="Arial"/>
                <w:color w:val="000080"/>
                <w:sz w:val="16"/>
              </w:rPr>
            </w:pPr>
          </w:p>
        </w:tc>
        <w:tc>
          <w:tcPr>
            <w:tcW w:w="709" w:type="dxa"/>
          </w:tcPr>
          <w:p w14:paraId="5DC5A2A1" w14:textId="77777777" w:rsidR="00596C58" w:rsidRDefault="00596C58" w:rsidP="009B3DB8">
            <w:pPr>
              <w:spacing w:before="240"/>
              <w:rPr>
                <w:rFonts w:ascii="Arial" w:hAnsi="Arial"/>
                <w:sz w:val="16"/>
              </w:rPr>
            </w:pPr>
            <w:r>
              <w:rPr>
                <w:rFonts w:ascii="Arial" w:hAnsi="Arial"/>
                <w:sz w:val="16"/>
              </w:rPr>
              <w:t>Οδός:</w:t>
            </w:r>
          </w:p>
        </w:tc>
        <w:tc>
          <w:tcPr>
            <w:tcW w:w="2491" w:type="dxa"/>
            <w:gridSpan w:val="6"/>
          </w:tcPr>
          <w:p w14:paraId="01FCD23C" w14:textId="77777777" w:rsidR="00596C58" w:rsidRDefault="00596C58" w:rsidP="009B3DB8">
            <w:pPr>
              <w:spacing w:before="120"/>
              <w:ind w:right="-6878"/>
              <w:rPr>
                <w:rFonts w:ascii="Arial" w:hAnsi="Arial"/>
                <w:color w:val="000080"/>
                <w:sz w:val="16"/>
              </w:rPr>
            </w:pPr>
          </w:p>
        </w:tc>
        <w:tc>
          <w:tcPr>
            <w:tcW w:w="720" w:type="dxa"/>
          </w:tcPr>
          <w:p w14:paraId="5B19EFCF" w14:textId="77777777" w:rsidR="00596C58" w:rsidRDefault="00596C58" w:rsidP="009B3DB8">
            <w:pPr>
              <w:spacing w:before="240"/>
              <w:rPr>
                <w:rFonts w:ascii="Arial" w:hAnsi="Arial"/>
                <w:sz w:val="16"/>
              </w:rPr>
            </w:pPr>
            <w:proofErr w:type="spellStart"/>
            <w:r>
              <w:rPr>
                <w:rFonts w:ascii="Arial" w:hAnsi="Arial"/>
                <w:sz w:val="16"/>
              </w:rPr>
              <w:t>Αριθ</w:t>
            </w:r>
            <w:proofErr w:type="spellEnd"/>
            <w:r>
              <w:rPr>
                <w:rFonts w:ascii="Arial" w:hAnsi="Arial"/>
                <w:sz w:val="16"/>
              </w:rPr>
              <w:t>:</w:t>
            </w:r>
          </w:p>
        </w:tc>
        <w:tc>
          <w:tcPr>
            <w:tcW w:w="540" w:type="dxa"/>
          </w:tcPr>
          <w:p w14:paraId="0D11B1E5" w14:textId="77777777" w:rsidR="00596C58" w:rsidRDefault="00596C58" w:rsidP="009B3DB8">
            <w:pPr>
              <w:spacing w:before="120"/>
              <w:ind w:right="-6878"/>
              <w:rPr>
                <w:rFonts w:ascii="Arial" w:hAnsi="Arial"/>
                <w:color w:val="000080"/>
                <w:sz w:val="16"/>
              </w:rPr>
            </w:pPr>
          </w:p>
        </w:tc>
        <w:tc>
          <w:tcPr>
            <w:tcW w:w="540" w:type="dxa"/>
          </w:tcPr>
          <w:p w14:paraId="7AE25290" w14:textId="77777777" w:rsidR="00596C58" w:rsidRDefault="00596C58" w:rsidP="009B3DB8">
            <w:pPr>
              <w:spacing w:before="240"/>
              <w:rPr>
                <w:rFonts w:ascii="Arial" w:hAnsi="Arial"/>
                <w:sz w:val="16"/>
              </w:rPr>
            </w:pPr>
            <w:r>
              <w:rPr>
                <w:rFonts w:ascii="Arial" w:hAnsi="Arial"/>
                <w:sz w:val="16"/>
              </w:rPr>
              <w:t>ΤΚ:</w:t>
            </w:r>
          </w:p>
        </w:tc>
        <w:tc>
          <w:tcPr>
            <w:tcW w:w="1291" w:type="dxa"/>
          </w:tcPr>
          <w:p w14:paraId="57865D3D" w14:textId="77777777" w:rsidR="00596C58" w:rsidRDefault="00596C58" w:rsidP="009B3DB8">
            <w:pPr>
              <w:spacing w:before="120"/>
              <w:ind w:right="-6878"/>
              <w:rPr>
                <w:rFonts w:ascii="Arial" w:hAnsi="Arial"/>
                <w:color w:val="000080"/>
                <w:sz w:val="16"/>
              </w:rPr>
            </w:pPr>
          </w:p>
        </w:tc>
      </w:tr>
      <w:tr w:rsidR="00596C58" w14:paraId="5F3FAED9" w14:textId="77777777" w:rsidTr="009B3DB8">
        <w:trPr>
          <w:cantSplit/>
          <w:trHeight w:val="520"/>
        </w:trPr>
        <w:tc>
          <w:tcPr>
            <w:tcW w:w="2355" w:type="dxa"/>
            <w:gridSpan w:val="3"/>
            <w:vAlign w:val="bottom"/>
          </w:tcPr>
          <w:p w14:paraId="07F0EE1E" w14:textId="77777777" w:rsidR="00596C58" w:rsidRDefault="00596C58" w:rsidP="009B3DB8">
            <w:pPr>
              <w:spacing w:before="240"/>
              <w:rPr>
                <w:rFonts w:ascii="Arial" w:hAnsi="Arial"/>
                <w:sz w:val="16"/>
              </w:rPr>
            </w:pPr>
            <w:r>
              <w:rPr>
                <w:rFonts w:ascii="Arial" w:hAnsi="Arial"/>
                <w:sz w:val="16"/>
              </w:rPr>
              <w:t xml:space="preserve">Αρ. </w:t>
            </w:r>
            <w:proofErr w:type="spellStart"/>
            <w:r>
              <w:rPr>
                <w:rFonts w:ascii="Arial" w:hAnsi="Arial"/>
                <w:sz w:val="16"/>
              </w:rPr>
              <w:t>Τηλεομοιοτύπου</w:t>
            </w:r>
            <w:proofErr w:type="spellEnd"/>
            <w:r>
              <w:rPr>
                <w:rFonts w:ascii="Arial" w:hAnsi="Arial"/>
                <w:sz w:val="16"/>
              </w:rPr>
              <w:t xml:space="preserve"> (</w:t>
            </w:r>
            <w:r>
              <w:rPr>
                <w:rFonts w:ascii="Arial" w:hAnsi="Arial"/>
                <w:sz w:val="16"/>
                <w:lang w:val="en-US"/>
              </w:rPr>
              <w:t>Fax</w:t>
            </w:r>
            <w:r>
              <w:rPr>
                <w:rFonts w:ascii="Arial" w:hAnsi="Arial"/>
                <w:sz w:val="16"/>
              </w:rPr>
              <w:t>):</w:t>
            </w:r>
          </w:p>
        </w:tc>
        <w:tc>
          <w:tcPr>
            <w:tcW w:w="3153" w:type="dxa"/>
            <w:gridSpan w:val="6"/>
            <w:vAlign w:val="bottom"/>
          </w:tcPr>
          <w:p w14:paraId="40EBB483" w14:textId="77777777" w:rsidR="00596C58" w:rsidRDefault="00596C58" w:rsidP="009B3DB8">
            <w:pPr>
              <w:spacing w:before="120"/>
              <w:ind w:right="-6878"/>
              <w:rPr>
                <w:rFonts w:ascii="Arial" w:hAnsi="Arial"/>
                <w:color w:val="000080"/>
                <w:sz w:val="16"/>
              </w:rPr>
            </w:pPr>
          </w:p>
        </w:tc>
        <w:tc>
          <w:tcPr>
            <w:tcW w:w="1440" w:type="dxa"/>
            <w:gridSpan w:val="2"/>
            <w:vAlign w:val="bottom"/>
          </w:tcPr>
          <w:p w14:paraId="2D78E799" w14:textId="77777777" w:rsidR="00596C58" w:rsidRDefault="00596C58" w:rsidP="009B3DB8">
            <w:pPr>
              <w:rPr>
                <w:rFonts w:ascii="Arial" w:hAnsi="Arial"/>
                <w:sz w:val="16"/>
              </w:rPr>
            </w:pPr>
            <w:r>
              <w:rPr>
                <w:rFonts w:ascii="Arial" w:hAnsi="Arial"/>
                <w:sz w:val="16"/>
              </w:rPr>
              <w:t>Δ/</w:t>
            </w:r>
            <w:proofErr w:type="spellStart"/>
            <w:r>
              <w:rPr>
                <w:rFonts w:ascii="Arial" w:hAnsi="Arial"/>
                <w:sz w:val="16"/>
              </w:rPr>
              <w:t>νση</w:t>
            </w:r>
            <w:proofErr w:type="spellEnd"/>
            <w:r>
              <w:rPr>
                <w:rFonts w:ascii="Arial" w:hAnsi="Arial"/>
                <w:sz w:val="16"/>
              </w:rPr>
              <w:t xml:space="preserve"> Ηλεκτρ. Ταχυδρομείου</w:t>
            </w:r>
          </w:p>
          <w:p w14:paraId="1259A28A" w14:textId="77777777" w:rsidR="00596C58" w:rsidRDefault="00596C58" w:rsidP="009B3DB8">
            <w:pPr>
              <w:rPr>
                <w:rFonts w:ascii="Arial" w:hAnsi="Arial"/>
                <w:sz w:val="16"/>
              </w:rPr>
            </w:pPr>
            <w:r>
              <w:rPr>
                <w:rFonts w:ascii="Arial" w:hAnsi="Arial"/>
                <w:sz w:val="16"/>
              </w:rPr>
              <w:t>(Ε-</w:t>
            </w:r>
            <w:r>
              <w:rPr>
                <w:rFonts w:ascii="Arial" w:hAnsi="Arial"/>
                <w:sz w:val="16"/>
                <w:lang w:val="en-US"/>
              </w:rPr>
              <w:t>mail</w:t>
            </w:r>
            <w:r>
              <w:rPr>
                <w:rFonts w:ascii="Arial" w:hAnsi="Arial"/>
                <w:sz w:val="16"/>
              </w:rPr>
              <w:t>):</w:t>
            </w:r>
          </w:p>
        </w:tc>
        <w:tc>
          <w:tcPr>
            <w:tcW w:w="3426" w:type="dxa"/>
            <w:gridSpan w:val="6"/>
            <w:vAlign w:val="bottom"/>
          </w:tcPr>
          <w:p w14:paraId="13BD4654" w14:textId="77777777" w:rsidR="00596C58" w:rsidRDefault="00596C58" w:rsidP="009B3DB8">
            <w:pPr>
              <w:spacing w:before="120"/>
              <w:ind w:right="-6878"/>
              <w:rPr>
                <w:rFonts w:ascii="Courier New" w:hAnsi="Courier New"/>
                <w:b/>
                <w:color w:val="000080"/>
              </w:rPr>
            </w:pPr>
          </w:p>
        </w:tc>
      </w:tr>
    </w:tbl>
    <w:p w14:paraId="2923ACBA" w14:textId="77777777" w:rsidR="00596C58" w:rsidRDefault="00596C58" w:rsidP="00596C58">
      <w:pPr>
        <w:rPr>
          <w:rFonts w:ascii="Arial" w:hAnsi="Arial"/>
          <w:b/>
          <w:sz w:val="28"/>
        </w:rPr>
      </w:pPr>
    </w:p>
    <w:p w14:paraId="58A612A4" w14:textId="77777777" w:rsidR="00596C58" w:rsidRDefault="00596C58" w:rsidP="00596C58">
      <w:pPr>
        <w:rPr>
          <w:sz w:val="16"/>
        </w:rPr>
      </w:pPr>
    </w:p>
    <w:p w14:paraId="76260AD2" w14:textId="77777777" w:rsidR="00596C58" w:rsidRDefault="00596C58" w:rsidP="00596C58">
      <w:pPr>
        <w:sectPr w:rsidR="00596C58" w:rsidSect="00596C58">
          <w:headerReference w:type="default" r:id="rId7"/>
          <w:pgSz w:w="11906" w:h="16838" w:code="9"/>
          <w:pgMar w:top="1243"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596C58" w14:paraId="159FAD14" w14:textId="77777777" w:rsidTr="00596C58">
        <w:tc>
          <w:tcPr>
            <w:tcW w:w="10420" w:type="dxa"/>
            <w:tcBorders>
              <w:top w:val="nil"/>
              <w:left w:val="nil"/>
              <w:bottom w:val="nil"/>
              <w:right w:val="nil"/>
            </w:tcBorders>
          </w:tcPr>
          <w:p w14:paraId="2C7A140D" w14:textId="77777777" w:rsidR="00596C58" w:rsidRPr="00761EBD" w:rsidRDefault="00596C58" w:rsidP="009B3DB8">
            <w:pPr>
              <w:ind w:right="124"/>
              <w:rPr>
                <w:rFonts w:ascii="Calibri" w:hAnsi="Calibri" w:cs="Calibri"/>
                <w:sz w:val="22"/>
                <w:szCs w:val="22"/>
              </w:rPr>
            </w:pPr>
          </w:p>
          <w:p w14:paraId="625FF0A4" w14:textId="77777777" w:rsidR="00596C58" w:rsidRPr="00761EBD" w:rsidRDefault="00596C58" w:rsidP="009B3DB8">
            <w:pPr>
              <w:ind w:right="124"/>
              <w:rPr>
                <w:rFonts w:ascii="Calibri" w:hAnsi="Calibri" w:cs="Calibri"/>
                <w:sz w:val="22"/>
                <w:szCs w:val="22"/>
              </w:rPr>
            </w:pPr>
            <w:r w:rsidRPr="00761EBD">
              <w:rPr>
                <w:rFonts w:ascii="Calibri" w:hAnsi="Calibri" w:cs="Calibri"/>
                <w:sz w:val="22"/>
                <w:szCs w:val="22"/>
              </w:rPr>
              <w:t xml:space="preserve">Με ατομική μου ευθύνη και γνωρίζοντας τις κυρώσεις </w:t>
            </w:r>
            <w:r w:rsidRPr="00761EBD">
              <w:rPr>
                <w:rFonts w:ascii="Calibri" w:hAnsi="Calibri" w:cs="Calibri"/>
                <w:sz w:val="22"/>
                <w:szCs w:val="22"/>
                <w:vertAlign w:val="superscript"/>
              </w:rPr>
              <w:t>(3)</w:t>
            </w:r>
            <w:r w:rsidRPr="00761EBD">
              <w:rPr>
                <w:rFonts w:ascii="Calibri" w:hAnsi="Calibri" w:cs="Calibri"/>
                <w:sz w:val="22"/>
                <w:szCs w:val="22"/>
              </w:rPr>
              <w:t>, που προβλέπονται από της διατάξεις της παρ. 6 του άρθρου 22 του Ν. 1599/1986, δηλώνω ότι:</w:t>
            </w:r>
          </w:p>
        </w:tc>
      </w:tr>
      <w:tr w:rsidR="00596C58" w14:paraId="38B09809" w14:textId="77777777" w:rsidTr="00596C58">
        <w:tc>
          <w:tcPr>
            <w:tcW w:w="10420" w:type="dxa"/>
            <w:tcBorders>
              <w:top w:val="nil"/>
              <w:left w:val="nil"/>
              <w:bottom w:val="dashed" w:sz="4" w:space="0" w:color="auto"/>
              <w:right w:val="nil"/>
            </w:tcBorders>
          </w:tcPr>
          <w:p w14:paraId="29BFA884" w14:textId="5BBE30EF" w:rsidR="00596C58" w:rsidRPr="003A4490" w:rsidRDefault="00596C58" w:rsidP="00714E10">
            <w:pPr>
              <w:spacing w:before="60"/>
              <w:ind w:right="125"/>
              <w:jc w:val="both"/>
              <w:rPr>
                <w:rFonts w:ascii="Calibri" w:hAnsi="Calibri" w:cs="Calibri"/>
                <w:b/>
              </w:rPr>
            </w:pPr>
            <w:r w:rsidRPr="003A4490">
              <w:rPr>
                <w:rFonts w:ascii="Calibri" w:hAnsi="Calibri" w:cs="Calibri"/>
                <w:b/>
                <w:bCs/>
                <w:iCs/>
              </w:rPr>
              <w:t xml:space="preserve">Με την ιδιότητά μου ως υποψήφιος για ΠΡΟΕΔΡΟΣ του ΔΣ της </w:t>
            </w:r>
            <w:r w:rsidR="00714E10">
              <w:rPr>
                <w:rFonts w:ascii="Calibri" w:hAnsi="Calibri" w:cs="Calibri"/>
                <w:b/>
                <w:bCs/>
                <w:iCs/>
              </w:rPr>
              <w:t xml:space="preserve">Ε.ΠΕ.Σ.Θ. </w:t>
            </w:r>
            <w:r w:rsidRPr="003A4490">
              <w:rPr>
                <w:rFonts w:ascii="Calibri" w:hAnsi="Calibri" w:cs="Calibri"/>
                <w:b/>
              </w:rPr>
              <w:t xml:space="preserve">κατά την Γ.Σ. της </w:t>
            </w:r>
            <w:r w:rsidR="00714E10">
              <w:rPr>
                <w:rFonts w:ascii="Calibri" w:hAnsi="Calibri" w:cs="Calibri"/>
                <w:b/>
              </w:rPr>
              <w:t>7</w:t>
            </w:r>
            <w:r w:rsidR="00714E10" w:rsidRPr="00714E10">
              <w:rPr>
                <w:rFonts w:ascii="Calibri" w:hAnsi="Calibri" w:cs="Calibri"/>
                <w:b/>
                <w:vertAlign w:val="superscript"/>
              </w:rPr>
              <w:t>ης</w:t>
            </w:r>
            <w:r w:rsidR="00714E10">
              <w:rPr>
                <w:rFonts w:ascii="Calibri" w:hAnsi="Calibri" w:cs="Calibri"/>
                <w:b/>
              </w:rPr>
              <w:t xml:space="preserve"> Δεκεμβρίου 2024</w:t>
            </w:r>
            <w:r w:rsidRPr="003A4490">
              <w:rPr>
                <w:rFonts w:ascii="Calibri" w:hAnsi="Calibri" w:cs="Calibri"/>
                <w:b/>
              </w:rPr>
              <w:t xml:space="preserve"> και σε περίπτωση μη επιτεύξεως απαρτίας την </w:t>
            </w:r>
            <w:r w:rsidR="00714E10">
              <w:rPr>
                <w:rFonts w:ascii="Calibri" w:hAnsi="Calibri" w:cs="Calibri"/>
                <w:b/>
              </w:rPr>
              <w:t>8</w:t>
            </w:r>
            <w:r w:rsidR="00714E10" w:rsidRPr="00714E10">
              <w:rPr>
                <w:rFonts w:ascii="Calibri" w:hAnsi="Calibri" w:cs="Calibri"/>
                <w:b/>
                <w:vertAlign w:val="superscript"/>
              </w:rPr>
              <w:t>η</w:t>
            </w:r>
            <w:r w:rsidR="00714E10">
              <w:rPr>
                <w:rFonts w:ascii="Calibri" w:hAnsi="Calibri" w:cs="Calibri"/>
                <w:b/>
              </w:rPr>
              <w:t xml:space="preserve"> Δεκεμβρίου</w:t>
            </w:r>
            <w:r w:rsidRPr="003A4490">
              <w:rPr>
                <w:rFonts w:ascii="Calibri" w:hAnsi="Calibri" w:cs="Calibri"/>
                <w:b/>
              </w:rPr>
              <w:t xml:space="preserve"> 2024, δηλώνω ότι </w:t>
            </w:r>
            <w:r w:rsidR="00FA40B6">
              <w:rPr>
                <w:rFonts w:ascii="Calibri" w:hAnsi="Calibri" w:cs="Calibri"/>
                <w:b/>
              </w:rPr>
              <w:t xml:space="preserve">δεν συντρέχει στο πρόσωπό μου, κανένα από τα κωλύματα που προβλέπονται στις διατάξεις του ν.2725/1999, όπως ισχύει σήμερα, καθώς και στις διατάξεις του Καταστατικού της </w:t>
            </w:r>
            <w:r w:rsidR="00714E10">
              <w:rPr>
                <w:rFonts w:ascii="Calibri" w:hAnsi="Calibri" w:cs="Calibri"/>
                <w:b/>
              </w:rPr>
              <w:t>Ε.ΠΕ.Σ.Θ.</w:t>
            </w:r>
          </w:p>
        </w:tc>
      </w:tr>
      <w:tr w:rsidR="00596C58" w14:paraId="00D837FB" w14:textId="77777777" w:rsidTr="00596C58">
        <w:tc>
          <w:tcPr>
            <w:tcW w:w="10420" w:type="dxa"/>
            <w:tcBorders>
              <w:top w:val="dashed" w:sz="4" w:space="0" w:color="auto"/>
              <w:left w:val="nil"/>
              <w:bottom w:val="dashed" w:sz="4" w:space="0" w:color="auto"/>
              <w:right w:val="nil"/>
            </w:tcBorders>
          </w:tcPr>
          <w:p w14:paraId="5EF1E482" w14:textId="6A5CEC35" w:rsidR="00596C58" w:rsidRPr="003A4490" w:rsidRDefault="00596C58" w:rsidP="00714E10">
            <w:pPr>
              <w:spacing w:before="60"/>
              <w:ind w:right="125"/>
              <w:jc w:val="both"/>
              <w:rPr>
                <w:rFonts w:ascii="Calibri" w:hAnsi="Calibri" w:cs="Calibri"/>
                <w:b/>
                <w:color w:val="000080"/>
              </w:rPr>
            </w:pPr>
            <w:r w:rsidRPr="003A4490">
              <w:rPr>
                <w:rFonts w:ascii="Calibri" w:hAnsi="Calibri" w:cs="Calibri"/>
                <w:b/>
                <w:iCs/>
              </w:rPr>
              <w:t>Επιπροσθέτως δηλώνω ότι, με πλήρη επίγνωση, βασιζόμενος στην ελεύθερη και ανεμπόδιστη απόφαση μου, συμφωνώ, συναινώ και παρέχω τη ρητή συγκατάθεσή μου στην συλλογή και επεξεργασία των προσωπικών του δεδομένων και την διαβίβαση τους στην εφορευτική επιτροπή, καθώς και όπου αλλού απαιτείται</w:t>
            </w:r>
            <w:r w:rsidR="003A4490">
              <w:rPr>
                <w:rFonts w:ascii="Calibri" w:hAnsi="Calibri" w:cs="Calibri"/>
                <w:b/>
                <w:iCs/>
              </w:rPr>
              <w:t>,</w:t>
            </w:r>
            <w:r w:rsidRPr="003A4490">
              <w:rPr>
                <w:rFonts w:ascii="Calibri" w:hAnsi="Calibri" w:cs="Calibri"/>
                <w:b/>
                <w:iCs/>
              </w:rPr>
              <w:t xml:space="preserve"> προκειμένου να διεξαχθεί η Γενική Συνέλευση </w:t>
            </w:r>
            <w:r w:rsidRPr="003A4490">
              <w:rPr>
                <w:rFonts w:ascii="Calibri" w:hAnsi="Calibri" w:cs="Calibri"/>
                <w:b/>
              </w:rPr>
              <w:t xml:space="preserve">της </w:t>
            </w:r>
            <w:proofErr w:type="spellStart"/>
            <w:r w:rsidR="00714E10" w:rsidRPr="003A4490">
              <w:rPr>
                <w:rFonts w:ascii="Calibri" w:hAnsi="Calibri" w:cs="Calibri"/>
                <w:b/>
              </w:rPr>
              <w:t>της</w:t>
            </w:r>
            <w:proofErr w:type="spellEnd"/>
            <w:r w:rsidR="00714E10" w:rsidRPr="003A4490">
              <w:rPr>
                <w:rFonts w:ascii="Calibri" w:hAnsi="Calibri" w:cs="Calibri"/>
                <w:b/>
              </w:rPr>
              <w:t xml:space="preserve"> </w:t>
            </w:r>
            <w:r w:rsidR="00714E10">
              <w:rPr>
                <w:rFonts w:ascii="Calibri" w:hAnsi="Calibri" w:cs="Calibri"/>
                <w:b/>
              </w:rPr>
              <w:t>7</w:t>
            </w:r>
            <w:r w:rsidR="00714E10" w:rsidRPr="00714E10">
              <w:rPr>
                <w:rFonts w:ascii="Calibri" w:hAnsi="Calibri" w:cs="Calibri"/>
                <w:b/>
                <w:vertAlign w:val="superscript"/>
              </w:rPr>
              <w:t>ης</w:t>
            </w:r>
            <w:r w:rsidR="00714E10">
              <w:rPr>
                <w:rFonts w:ascii="Calibri" w:hAnsi="Calibri" w:cs="Calibri"/>
                <w:b/>
              </w:rPr>
              <w:t xml:space="preserve"> Δεκεμβρίου 2024</w:t>
            </w:r>
            <w:r w:rsidR="00714E10" w:rsidRPr="003A4490">
              <w:rPr>
                <w:rFonts w:ascii="Calibri" w:hAnsi="Calibri" w:cs="Calibri"/>
                <w:b/>
              </w:rPr>
              <w:t xml:space="preserve"> και σε περίπτωση μη επιτεύξεως απαρτίας την </w:t>
            </w:r>
            <w:r w:rsidR="00714E10">
              <w:rPr>
                <w:rFonts w:ascii="Calibri" w:hAnsi="Calibri" w:cs="Calibri"/>
                <w:b/>
              </w:rPr>
              <w:t>8</w:t>
            </w:r>
            <w:r w:rsidR="00714E10" w:rsidRPr="00714E10">
              <w:rPr>
                <w:rFonts w:ascii="Calibri" w:hAnsi="Calibri" w:cs="Calibri"/>
                <w:b/>
                <w:vertAlign w:val="superscript"/>
              </w:rPr>
              <w:t>η</w:t>
            </w:r>
            <w:r w:rsidR="00714E10">
              <w:rPr>
                <w:rFonts w:ascii="Calibri" w:hAnsi="Calibri" w:cs="Calibri"/>
                <w:b/>
              </w:rPr>
              <w:t xml:space="preserve"> Δεκεμβρίου</w:t>
            </w:r>
            <w:r w:rsidR="00714E10" w:rsidRPr="003A4490">
              <w:rPr>
                <w:rFonts w:ascii="Calibri" w:hAnsi="Calibri" w:cs="Calibri"/>
                <w:b/>
              </w:rPr>
              <w:t xml:space="preserve"> 2024</w:t>
            </w:r>
            <w:bookmarkStart w:id="0" w:name="_GoBack"/>
            <w:bookmarkEnd w:id="0"/>
            <w:r w:rsidR="003A4490">
              <w:rPr>
                <w:rFonts w:ascii="Calibri" w:hAnsi="Calibri" w:cs="Calibri"/>
                <w:b/>
              </w:rPr>
              <w:t>.</w:t>
            </w:r>
          </w:p>
        </w:tc>
      </w:tr>
    </w:tbl>
    <w:p w14:paraId="6FE0BD61" w14:textId="77777777" w:rsidR="00596C58" w:rsidRDefault="00596C58" w:rsidP="00596C58"/>
    <w:p w14:paraId="1BCE3122" w14:textId="77777777" w:rsidR="00596C58" w:rsidRDefault="00596C58" w:rsidP="00596C58">
      <w:pPr>
        <w:pStyle w:val="a4"/>
        <w:ind w:left="0" w:right="484"/>
        <w:jc w:val="right"/>
        <w:rPr>
          <w:sz w:val="16"/>
        </w:rPr>
      </w:pPr>
      <w:r>
        <w:rPr>
          <w:sz w:val="16"/>
        </w:rPr>
        <w:t xml:space="preserve">Ημερομηνία:      </w:t>
      </w:r>
      <w:r w:rsidRPr="00A91960">
        <w:rPr>
          <w:rFonts w:ascii="Courier New" w:hAnsi="Courier New"/>
          <w:b/>
          <w:sz w:val="24"/>
        </w:rPr>
        <w:t>../../20</w:t>
      </w:r>
      <w:r>
        <w:rPr>
          <w:rFonts w:ascii="Courier New" w:hAnsi="Courier New"/>
          <w:b/>
          <w:sz w:val="24"/>
        </w:rPr>
        <w:t>24</w:t>
      </w:r>
    </w:p>
    <w:p w14:paraId="503F9D06" w14:textId="77777777" w:rsidR="00596C58" w:rsidRDefault="00596C58" w:rsidP="00596C58">
      <w:pPr>
        <w:pStyle w:val="a4"/>
        <w:ind w:left="0" w:right="484"/>
        <w:jc w:val="right"/>
        <w:rPr>
          <w:sz w:val="16"/>
        </w:rPr>
      </w:pPr>
    </w:p>
    <w:p w14:paraId="3377C772" w14:textId="77777777" w:rsidR="00596C58" w:rsidRDefault="00596C58" w:rsidP="00596C58">
      <w:pPr>
        <w:pStyle w:val="a4"/>
        <w:ind w:left="0" w:right="484"/>
        <w:jc w:val="right"/>
        <w:rPr>
          <w:sz w:val="16"/>
        </w:rPr>
      </w:pPr>
      <w:r>
        <w:rPr>
          <w:sz w:val="16"/>
        </w:rPr>
        <w:t>Ο – Η Δηλών</w:t>
      </w:r>
    </w:p>
    <w:p w14:paraId="152B3935" w14:textId="77777777" w:rsidR="00596C58" w:rsidRDefault="00596C58" w:rsidP="00596C58">
      <w:pPr>
        <w:pStyle w:val="a4"/>
        <w:ind w:left="0"/>
        <w:jc w:val="right"/>
        <w:rPr>
          <w:sz w:val="16"/>
        </w:rPr>
      </w:pPr>
    </w:p>
    <w:p w14:paraId="363E6319" w14:textId="77777777" w:rsidR="00596C58" w:rsidRDefault="00596C58" w:rsidP="00596C58">
      <w:pPr>
        <w:pStyle w:val="a4"/>
        <w:ind w:left="0"/>
        <w:jc w:val="right"/>
        <w:rPr>
          <w:sz w:val="16"/>
        </w:rPr>
      </w:pPr>
    </w:p>
    <w:p w14:paraId="126C7C71" w14:textId="77777777" w:rsidR="00596C58" w:rsidRDefault="00596C58" w:rsidP="00596C58">
      <w:pPr>
        <w:pStyle w:val="a4"/>
        <w:ind w:left="0" w:right="484"/>
        <w:jc w:val="right"/>
        <w:rPr>
          <w:sz w:val="16"/>
        </w:rPr>
      </w:pPr>
      <w:r>
        <w:rPr>
          <w:sz w:val="16"/>
        </w:rPr>
        <w:t>(Υπογραφή)</w:t>
      </w:r>
    </w:p>
    <w:p w14:paraId="66EEC407" w14:textId="77777777" w:rsidR="00596C58" w:rsidRDefault="00596C58" w:rsidP="00596C58">
      <w:pPr>
        <w:jc w:val="both"/>
        <w:rPr>
          <w:rFonts w:ascii="Arial" w:hAnsi="Arial"/>
          <w:sz w:val="18"/>
        </w:rPr>
      </w:pPr>
    </w:p>
    <w:p w14:paraId="70E33D98" w14:textId="77777777" w:rsidR="00596C58" w:rsidRDefault="00596C58" w:rsidP="00596C58">
      <w:pPr>
        <w:pStyle w:val="a4"/>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58BEF67D" w14:textId="77777777" w:rsidR="00596C58" w:rsidRDefault="00596C58" w:rsidP="00596C58">
      <w:pPr>
        <w:pStyle w:val="a4"/>
        <w:jc w:val="both"/>
        <w:rPr>
          <w:sz w:val="18"/>
        </w:rPr>
      </w:pPr>
      <w:r>
        <w:rPr>
          <w:sz w:val="18"/>
        </w:rPr>
        <w:t xml:space="preserve">(2) Αναγράφεται ολογράφως. </w:t>
      </w:r>
    </w:p>
    <w:p w14:paraId="3103066F" w14:textId="77777777" w:rsidR="00596C58" w:rsidRDefault="00596C58" w:rsidP="00596C58">
      <w:pPr>
        <w:pStyle w:val="a4"/>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1A8ED0" w14:textId="77777777" w:rsidR="00596C58" w:rsidRDefault="00596C58" w:rsidP="00596C58">
      <w:pPr>
        <w:pStyle w:val="a4"/>
        <w:jc w:val="both"/>
        <w:rPr>
          <w:sz w:val="18"/>
        </w:rPr>
      </w:pPr>
      <w:r>
        <w:rPr>
          <w:sz w:val="18"/>
        </w:rPr>
        <w:t xml:space="preserve">(4) Σε περίπτωση ανεπάρκειας χώρου η δήλωση συνεχίζεται στην πίσω όψη της και υπογράφεται από τον δηλούντα ή την δηλούσα. </w:t>
      </w:r>
    </w:p>
    <w:p w14:paraId="01E5AE23" w14:textId="77777777" w:rsidR="00596C58" w:rsidRDefault="00596C58" w:rsidP="00596C58"/>
    <w:p w14:paraId="198E0AF6" w14:textId="77777777" w:rsidR="00333D45" w:rsidRDefault="00333D45"/>
    <w:sectPr w:rsidR="00333D45" w:rsidSect="00596C58">
      <w:headerReference w:type="default" r:id="rId8"/>
      <w:type w:val="continuous"/>
      <w:pgSz w:w="11906" w:h="16838" w:code="9"/>
      <w:pgMar w:top="1243" w:right="851" w:bottom="851"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17D89" w14:textId="77777777" w:rsidR="00387B0C" w:rsidRDefault="00387B0C">
      <w:r>
        <w:separator/>
      </w:r>
    </w:p>
  </w:endnote>
  <w:endnote w:type="continuationSeparator" w:id="0">
    <w:p w14:paraId="0143256B" w14:textId="77777777" w:rsidR="00387B0C" w:rsidRDefault="0038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484DD" w14:textId="77777777" w:rsidR="00387B0C" w:rsidRDefault="00387B0C">
      <w:r>
        <w:separator/>
      </w:r>
    </w:p>
  </w:footnote>
  <w:footnote w:type="continuationSeparator" w:id="0">
    <w:p w14:paraId="36D54180" w14:textId="77777777" w:rsidR="00387B0C" w:rsidRDefault="0038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30469" w14:textId="46CD2871" w:rsidR="00FD7239" w:rsidRDefault="00596C58">
    <w:pPr>
      <w:pStyle w:val="a3"/>
      <w:jc w:val="center"/>
      <w:rPr>
        <w:b/>
        <w:sz w:val="16"/>
      </w:rPr>
    </w:pPr>
    <w:r w:rsidRPr="00A37D66">
      <w:rPr>
        <w:noProof/>
      </w:rPr>
      <w:drawing>
        <wp:inline distT="0" distB="0" distL="0" distR="0" wp14:anchorId="63562FC2" wp14:editId="6E622909">
          <wp:extent cx="561975" cy="523875"/>
          <wp:effectExtent l="0" t="0" r="9525" b="9525"/>
          <wp:docPr id="57615426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36968" w14:textId="77777777" w:rsidR="00FD7239" w:rsidRDefault="00387B0C">
    <w:pPr>
      <w:pStyle w:val="a3"/>
      <w:rPr>
        <w:b/>
        <w:sz w:val="16"/>
      </w:rPr>
    </w:pPr>
    <w:r>
      <w:rPr>
        <w:b/>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58"/>
    <w:rsid w:val="000272CF"/>
    <w:rsid w:val="0004080F"/>
    <w:rsid w:val="000D3066"/>
    <w:rsid w:val="002B3F01"/>
    <w:rsid w:val="00333D45"/>
    <w:rsid w:val="00387B0C"/>
    <w:rsid w:val="003A4490"/>
    <w:rsid w:val="00596C58"/>
    <w:rsid w:val="00714E10"/>
    <w:rsid w:val="00812B9F"/>
    <w:rsid w:val="00930DCB"/>
    <w:rsid w:val="00CF0CEB"/>
    <w:rsid w:val="00D111AE"/>
    <w:rsid w:val="00E053FB"/>
    <w:rsid w:val="00E73115"/>
    <w:rsid w:val="00EC31BD"/>
    <w:rsid w:val="00F15351"/>
    <w:rsid w:val="00FA40B6"/>
    <w:rsid w:val="00FD723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58"/>
    <w:pPr>
      <w:spacing w:after="0" w:line="240" w:lineRule="auto"/>
    </w:pPr>
    <w:rPr>
      <w:rFonts w:ascii="Times New Roman" w:eastAsia="Times New Roman" w:hAnsi="Times New Roman" w:cs="Times New Roman"/>
      <w:kern w:val="0"/>
      <w:sz w:val="24"/>
      <w:szCs w:val="24"/>
      <w:lang w:eastAsia="el-GR" w:bidi="ar-SA"/>
      <w14:ligatures w14:val="none"/>
    </w:rPr>
  </w:style>
  <w:style w:type="paragraph" w:styleId="3">
    <w:name w:val="heading 3"/>
    <w:basedOn w:val="a"/>
    <w:next w:val="a"/>
    <w:link w:val="3Char"/>
    <w:qFormat/>
    <w:rsid w:val="00596C58"/>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96C58"/>
    <w:rPr>
      <w:rFonts w:ascii="Arial" w:eastAsia="Times New Roman" w:hAnsi="Arial" w:cs="Arial"/>
      <w:b/>
      <w:bCs/>
      <w:kern w:val="0"/>
      <w:sz w:val="28"/>
      <w:szCs w:val="24"/>
      <w:lang w:eastAsia="el-GR" w:bidi="ar-SA"/>
      <w14:ligatures w14:val="none"/>
    </w:rPr>
  </w:style>
  <w:style w:type="paragraph" w:styleId="a3">
    <w:name w:val="header"/>
    <w:basedOn w:val="a"/>
    <w:link w:val="Char"/>
    <w:semiHidden/>
    <w:rsid w:val="00596C58"/>
    <w:pPr>
      <w:tabs>
        <w:tab w:val="center" w:pos="4153"/>
        <w:tab w:val="right" w:pos="8306"/>
      </w:tabs>
    </w:pPr>
  </w:style>
  <w:style w:type="character" w:customStyle="1" w:styleId="Char">
    <w:name w:val="Κεφαλίδα Char"/>
    <w:basedOn w:val="a0"/>
    <w:link w:val="a3"/>
    <w:semiHidden/>
    <w:rsid w:val="00596C58"/>
    <w:rPr>
      <w:rFonts w:ascii="Times New Roman" w:eastAsia="Times New Roman" w:hAnsi="Times New Roman" w:cs="Times New Roman"/>
      <w:kern w:val="0"/>
      <w:sz w:val="24"/>
      <w:szCs w:val="24"/>
      <w:lang w:eastAsia="el-GR" w:bidi="ar-SA"/>
      <w14:ligatures w14:val="none"/>
    </w:rPr>
  </w:style>
  <w:style w:type="paragraph" w:styleId="2">
    <w:name w:val="Body Text 2"/>
    <w:basedOn w:val="a"/>
    <w:link w:val="2Char"/>
    <w:semiHidden/>
    <w:rsid w:val="00596C58"/>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semiHidden/>
    <w:rsid w:val="00596C58"/>
    <w:rPr>
      <w:rFonts w:ascii="Times New Roman" w:eastAsia="Times New Roman" w:hAnsi="Times New Roman" w:cs="Times New Roman"/>
      <w:kern w:val="0"/>
      <w:sz w:val="20"/>
      <w:szCs w:val="24"/>
      <w:lang w:eastAsia="el-GR" w:bidi="ar-SA"/>
      <w14:ligatures w14:val="none"/>
    </w:rPr>
  </w:style>
  <w:style w:type="paragraph" w:styleId="a4">
    <w:name w:val="Body Text Indent"/>
    <w:basedOn w:val="a"/>
    <w:link w:val="Char0"/>
    <w:semiHidden/>
    <w:rsid w:val="00596C58"/>
    <w:pPr>
      <w:ind w:left="-180"/>
    </w:pPr>
    <w:rPr>
      <w:rFonts w:ascii="Arial" w:hAnsi="Arial" w:cs="Arial"/>
      <w:sz w:val="20"/>
    </w:rPr>
  </w:style>
  <w:style w:type="character" w:customStyle="1" w:styleId="Char0">
    <w:name w:val="Σώμα κείμενου με εσοχή Char"/>
    <w:basedOn w:val="a0"/>
    <w:link w:val="a4"/>
    <w:semiHidden/>
    <w:rsid w:val="00596C58"/>
    <w:rPr>
      <w:rFonts w:ascii="Arial" w:eastAsia="Times New Roman" w:hAnsi="Arial" w:cs="Arial"/>
      <w:kern w:val="0"/>
      <w:sz w:val="20"/>
      <w:szCs w:val="24"/>
      <w:lang w:eastAsia="el-GR" w:bidi="ar-SA"/>
      <w14:ligatures w14:val="none"/>
    </w:rPr>
  </w:style>
  <w:style w:type="paragraph" w:styleId="a5">
    <w:name w:val="Balloon Text"/>
    <w:basedOn w:val="a"/>
    <w:link w:val="Char1"/>
    <w:uiPriority w:val="99"/>
    <w:semiHidden/>
    <w:unhideWhenUsed/>
    <w:rsid w:val="00714E10"/>
    <w:rPr>
      <w:rFonts w:ascii="Tahoma" w:hAnsi="Tahoma" w:cs="Tahoma"/>
      <w:sz w:val="16"/>
      <w:szCs w:val="16"/>
    </w:rPr>
  </w:style>
  <w:style w:type="character" w:customStyle="1" w:styleId="Char1">
    <w:name w:val="Κείμενο πλαισίου Char"/>
    <w:basedOn w:val="a0"/>
    <w:link w:val="a5"/>
    <w:uiPriority w:val="99"/>
    <w:semiHidden/>
    <w:rsid w:val="00714E10"/>
    <w:rPr>
      <w:rFonts w:ascii="Tahoma" w:eastAsia="Times New Roman" w:hAnsi="Tahoma" w:cs="Tahoma"/>
      <w:kern w:val="0"/>
      <w:sz w:val="16"/>
      <w:szCs w:val="16"/>
      <w:lang w:eastAsia="el-GR" w:bidi="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58"/>
    <w:pPr>
      <w:spacing w:after="0" w:line="240" w:lineRule="auto"/>
    </w:pPr>
    <w:rPr>
      <w:rFonts w:ascii="Times New Roman" w:eastAsia="Times New Roman" w:hAnsi="Times New Roman" w:cs="Times New Roman"/>
      <w:kern w:val="0"/>
      <w:sz w:val="24"/>
      <w:szCs w:val="24"/>
      <w:lang w:eastAsia="el-GR" w:bidi="ar-SA"/>
      <w14:ligatures w14:val="none"/>
    </w:rPr>
  </w:style>
  <w:style w:type="paragraph" w:styleId="3">
    <w:name w:val="heading 3"/>
    <w:basedOn w:val="a"/>
    <w:next w:val="a"/>
    <w:link w:val="3Char"/>
    <w:qFormat/>
    <w:rsid w:val="00596C58"/>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96C58"/>
    <w:rPr>
      <w:rFonts w:ascii="Arial" w:eastAsia="Times New Roman" w:hAnsi="Arial" w:cs="Arial"/>
      <w:b/>
      <w:bCs/>
      <w:kern w:val="0"/>
      <w:sz w:val="28"/>
      <w:szCs w:val="24"/>
      <w:lang w:eastAsia="el-GR" w:bidi="ar-SA"/>
      <w14:ligatures w14:val="none"/>
    </w:rPr>
  </w:style>
  <w:style w:type="paragraph" w:styleId="a3">
    <w:name w:val="header"/>
    <w:basedOn w:val="a"/>
    <w:link w:val="Char"/>
    <w:semiHidden/>
    <w:rsid w:val="00596C58"/>
    <w:pPr>
      <w:tabs>
        <w:tab w:val="center" w:pos="4153"/>
        <w:tab w:val="right" w:pos="8306"/>
      </w:tabs>
    </w:pPr>
  </w:style>
  <w:style w:type="character" w:customStyle="1" w:styleId="Char">
    <w:name w:val="Κεφαλίδα Char"/>
    <w:basedOn w:val="a0"/>
    <w:link w:val="a3"/>
    <w:semiHidden/>
    <w:rsid w:val="00596C58"/>
    <w:rPr>
      <w:rFonts w:ascii="Times New Roman" w:eastAsia="Times New Roman" w:hAnsi="Times New Roman" w:cs="Times New Roman"/>
      <w:kern w:val="0"/>
      <w:sz w:val="24"/>
      <w:szCs w:val="24"/>
      <w:lang w:eastAsia="el-GR" w:bidi="ar-SA"/>
      <w14:ligatures w14:val="none"/>
    </w:rPr>
  </w:style>
  <w:style w:type="paragraph" w:styleId="2">
    <w:name w:val="Body Text 2"/>
    <w:basedOn w:val="a"/>
    <w:link w:val="2Char"/>
    <w:semiHidden/>
    <w:rsid w:val="00596C58"/>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semiHidden/>
    <w:rsid w:val="00596C58"/>
    <w:rPr>
      <w:rFonts w:ascii="Times New Roman" w:eastAsia="Times New Roman" w:hAnsi="Times New Roman" w:cs="Times New Roman"/>
      <w:kern w:val="0"/>
      <w:sz w:val="20"/>
      <w:szCs w:val="24"/>
      <w:lang w:eastAsia="el-GR" w:bidi="ar-SA"/>
      <w14:ligatures w14:val="none"/>
    </w:rPr>
  </w:style>
  <w:style w:type="paragraph" w:styleId="a4">
    <w:name w:val="Body Text Indent"/>
    <w:basedOn w:val="a"/>
    <w:link w:val="Char0"/>
    <w:semiHidden/>
    <w:rsid w:val="00596C58"/>
    <w:pPr>
      <w:ind w:left="-180"/>
    </w:pPr>
    <w:rPr>
      <w:rFonts w:ascii="Arial" w:hAnsi="Arial" w:cs="Arial"/>
      <w:sz w:val="20"/>
    </w:rPr>
  </w:style>
  <w:style w:type="character" w:customStyle="1" w:styleId="Char0">
    <w:name w:val="Σώμα κείμενου με εσοχή Char"/>
    <w:basedOn w:val="a0"/>
    <w:link w:val="a4"/>
    <w:semiHidden/>
    <w:rsid w:val="00596C58"/>
    <w:rPr>
      <w:rFonts w:ascii="Arial" w:eastAsia="Times New Roman" w:hAnsi="Arial" w:cs="Arial"/>
      <w:kern w:val="0"/>
      <w:sz w:val="20"/>
      <w:szCs w:val="24"/>
      <w:lang w:eastAsia="el-GR" w:bidi="ar-SA"/>
      <w14:ligatures w14:val="none"/>
    </w:rPr>
  </w:style>
  <w:style w:type="paragraph" w:styleId="a5">
    <w:name w:val="Balloon Text"/>
    <w:basedOn w:val="a"/>
    <w:link w:val="Char1"/>
    <w:uiPriority w:val="99"/>
    <w:semiHidden/>
    <w:unhideWhenUsed/>
    <w:rsid w:val="00714E10"/>
    <w:rPr>
      <w:rFonts w:ascii="Tahoma" w:hAnsi="Tahoma" w:cs="Tahoma"/>
      <w:sz w:val="16"/>
      <w:szCs w:val="16"/>
    </w:rPr>
  </w:style>
  <w:style w:type="character" w:customStyle="1" w:styleId="Char1">
    <w:name w:val="Κείμενο πλαισίου Char"/>
    <w:basedOn w:val="a0"/>
    <w:link w:val="a5"/>
    <w:uiPriority w:val="99"/>
    <w:semiHidden/>
    <w:rsid w:val="00714E10"/>
    <w:rPr>
      <w:rFonts w:ascii="Tahoma" w:eastAsia="Times New Roman" w:hAnsi="Tahoma" w:cs="Tahoma"/>
      <w:kern w:val="0"/>
      <w:sz w:val="16"/>
      <w:szCs w:val="16"/>
      <w:lang w:eastAsia="el-G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1761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dc:creator>
  <cp:lastModifiedBy>Melina Charalampidou</cp:lastModifiedBy>
  <cp:revision>2</cp:revision>
  <dcterms:created xsi:type="dcterms:W3CDTF">2024-10-25T06:37:00Z</dcterms:created>
  <dcterms:modified xsi:type="dcterms:W3CDTF">2024-10-25T06:37:00Z</dcterms:modified>
</cp:coreProperties>
</file>